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35B9" w14:textId="77777777" w:rsidR="00690AE9" w:rsidRPr="004D0DAB" w:rsidRDefault="00690AE9" w:rsidP="00690AE9">
      <w:pPr>
        <w:pStyle w:val="ListParagraph"/>
        <w:spacing w:after="0" w:line="240" w:lineRule="auto"/>
        <w:ind w:left="0" w:right="49"/>
        <w:jc w:val="center"/>
        <w:rPr>
          <w:rFonts w:ascii="Times New Roman" w:hAnsi="Times New Roman" w:cs="Kalimati"/>
          <w:b/>
          <w:bCs/>
          <w:szCs w:val="22"/>
        </w:rPr>
      </w:pPr>
      <w:r w:rsidRPr="004D0DAB">
        <w:rPr>
          <w:rFonts w:ascii="Times New Roman" w:hAnsi="Times New Roman" w:cs="Kalimati" w:hint="cs"/>
          <w:b/>
          <w:bCs/>
          <w:szCs w:val="22"/>
          <w:cs/>
        </w:rPr>
        <w:t>अनुसूची</w:t>
      </w:r>
      <w:r w:rsidRPr="004D0DAB">
        <w:rPr>
          <w:rFonts w:ascii="Times New Roman" w:hAnsi="Times New Roman" w:cs="Kalimati"/>
          <w:b/>
          <w:bCs/>
          <w:szCs w:val="22"/>
        </w:rPr>
        <w:t>-</w:t>
      </w:r>
      <w:r w:rsidRPr="004D0DAB">
        <w:rPr>
          <w:rFonts w:ascii="Times New Roman" w:hAnsi="Times New Roman" w:cs="Kalimati"/>
          <w:b/>
          <w:bCs/>
          <w:szCs w:val="22"/>
          <w:cs/>
        </w:rPr>
        <w:t>3</w:t>
      </w:r>
    </w:p>
    <w:p w14:paraId="2046B3C1" w14:textId="77777777" w:rsidR="00690AE9" w:rsidRPr="004D0DAB" w:rsidRDefault="00690AE9" w:rsidP="00690AE9">
      <w:pPr>
        <w:spacing w:after="0" w:line="240" w:lineRule="auto"/>
        <w:ind w:right="49"/>
        <w:jc w:val="center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/>
          <w:szCs w:val="22"/>
          <w:cs/>
        </w:rPr>
        <w:t>(दफा 7 को उपदफा (4) सँग सम्बन्धित)</w:t>
      </w:r>
    </w:p>
    <w:p w14:paraId="536AB9C5" w14:textId="77777777" w:rsidR="00690AE9" w:rsidRPr="004D0DAB" w:rsidRDefault="00690AE9" w:rsidP="00690AE9">
      <w:pPr>
        <w:spacing w:after="0" w:line="240" w:lineRule="auto"/>
        <w:ind w:right="49"/>
        <w:jc w:val="center"/>
        <w:rPr>
          <w:rFonts w:ascii="Times New Roman" w:hAnsi="Times New Roman" w:cs="Kalimati"/>
          <w:b/>
          <w:bCs/>
          <w:szCs w:val="22"/>
          <w:u w:val="single"/>
        </w:rPr>
      </w:pPr>
      <w:r w:rsidRPr="004D0DAB">
        <w:rPr>
          <w:rFonts w:ascii="Times New Roman" w:hAnsi="Times New Roman" w:cs="Kalimati" w:hint="cs"/>
          <w:b/>
          <w:bCs/>
          <w:szCs w:val="22"/>
          <w:u w:val="single"/>
          <w:cs/>
        </w:rPr>
        <w:t>ससर्त</w:t>
      </w:r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अनुदानको लागि कार्यक्रम </w:t>
      </w:r>
      <w:proofErr w:type="spellStart"/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>सञ्‍चालन</w:t>
      </w:r>
      <w:proofErr w:type="spellEnd"/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प्रस्ताव </w:t>
      </w:r>
      <w:r w:rsidRPr="004D0DAB">
        <w:rPr>
          <w:rFonts w:ascii="Times New Roman" w:hAnsi="Times New Roman" w:cs="Kalimati"/>
          <w:b/>
          <w:bCs/>
          <w:szCs w:val="22"/>
          <w:u w:val="single"/>
        </w:rPr>
        <w:t>(</w:t>
      </w:r>
      <w:proofErr w:type="spellStart"/>
      <w:r w:rsidRPr="004D0DAB">
        <w:rPr>
          <w:rFonts w:ascii="Times New Roman" w:hAnsi="Times New Roman" w:cs="Kalimati" w:hint="cs"/>
          <w:b/>
          <w:bCs/>
          <w:szCs w:val="22"/>
          <w:u w:val="single"/>
          <w:cs/>
        </w:rPr>
        <w:t>प्रपोजल</w:t>
      </w:r>
      <w:proofErr w:type="spellEnd"/>
      <w:r w:rsidRPr="004D0DAB">
        <w:rPr>
          <w:rFonts w:ascii="Times New Roman" w:hAnsi="Times New Roman" w:cs="Kalimati"/>
          <w:b/>
          <w:bCs/>
          <w:szCs w:val="22"/>
          <w:u w:val="single"/>
        </w:rPr>
        <w:t>)</w:t>
      </w:r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ढाँचा</w:t>
      </w:r>
    </w:p>
    <w:p w14:paraId="40659F6C" w14:textId="77777777" w:rsidR="00690AE9" w:rsidRPr="004D0DAB" w:rsidRDefault="00690AE9" w:rsidP="00690AE9">
      <w:pPr>
        <w:spacing w:after="0" w:line="240" w:lineRule="auto"/>
        <w:ind w:right="49"/>
        <w:jc w:val="center"/>
        <w:rPr>
          <w:rFonts w:ascii="Times New Roman" w:hAnsi="Times New Roman" w:cs="Kalimati"/>
          <w:b/>
          <w:bCs/>
          <w:szCs w:val="22"/>
          <w:u w:val="single"/>
        </w:rPr>
      </w:pPr>
    </w:p>
    <w:p w14:paraId="15A1B872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कार्यक्रमको</w:t>
      </w:r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नामः</w:t>
      </w:r>
      <w:proofErr w:type="spellEnd"/>
    </w:p>
    <w:p w14:paraId="782DA874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कार्यक्रमको</w:t>
      </w:r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पृष्ठभूमिः</w:t>
      </w:r>
      <w:proofErr w:type="spellEnd"/>
    </w:p>
    <w:p w14:paraId="0AA46F71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कार्यक्रमको</w:t>
      </w:r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उद्देश्यः</w:t>
      </w:r>
      <w:proofErr w:type="spellEnd"/>
    </w:p>
    <w:p w14:paraId="6153FAEB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</w:t>
      </w:r>
      <w:r w:rsidRPr="004D0DAB">
        <w:rPr>
          <w:rFonts w:ascii="Times New Roman" w:hAnsi="Times New Roman" w:cs="Kalimati"/>
          <w:szCs w:val="22"/>
          <w:cs/>
        </w:rPr>
        <w:t xml:space="preserve"> कार्यान्वयन गर्नु पर्ने आवश्यकता र प्राथमिकताको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तथ्यपरक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पुष्ट्यार्इः</w:t>
      </w:r>
      <w:proofErr w:type="spellEnd"/>
    </w:p>
    <w:p w14:paraId="6DCE0467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कार्यक्रममा</w:t>
      </w:r>
      <w:r w:rsidRPr="004D0DAB">
        <w:rPr>
          <w:rFonts w:ascii="Times New Roman" w:hAnsi="Times New Roman" w:cs="Kalimati"/>
          <w:szCs w:val="22"/>
          <w:cs/>
        </w:rPr>
        <w:t xml:space="preserve"> हुने लगानी र सोबाट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प्राप्‍त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हुने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मापनयोग्य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प्रतिफल वा लाभ र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लाभग्राहीको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विस्तृत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विवरणः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</w:t>
      </w:r>
    </w:p>
    <w:p w14:paraId="138BC700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jc w:val="both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कार्यक्रमबाट</w:t>
      </w:r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प्राप्‍त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हुने प्रतिफल वा लाभबाट दिगो विकास लक्ष्य र </w:t>
      </w:r>
      <w:r w:rsidRPr="004D0DAB">
        <w:rPr>
          <w:rFonts w:ascii="Times New Roman" w:hAnsi="Times New Roman" w:cs="Kalimati" w:hint="cs"/>
          <w:szCs w:val="22"/>
          <w:cs/>
        </w:rPr>
        <w:t>कर्णाली</w:t>
      </w:r>
      <w:r w:rsidRPr="004D0DAB">
        <w:rPr>
          <w:rFonts w:ascii="Times New Roman" w:hAnsi="Times New Roman" w:cs="Kalimati"/>
          <w:szCs w:val="22"/>
          <w:cs/>
        </w:rPr>
        <w:t xml:space="preserve"> </w:t>
      </w:r>
      <w:r w:rsidRPr="004D0DAB">
        <w:rPr>
          <w:rFonts w:ascii="Times New Roman" w:hAnsi="Times New Roman" w:cs="Kalimati" w:hint="cs"/>
          <w:szCs w:val="22"/>
          <w:cs/>
        </w:rPr>
        <w:t>प्रदेशको</w:t>
      </w:r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 w:hint="cs"/>
          <w:szCs w:val="22"/>
          <w:cs/>
        </w:rPr>
        <w:t>चालु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</w:t>
      </w:r>
      <w:r w:rsidRPr="004D0DAB">
        <w:rPr>
          <w:rFonts w:ascii="Times New Roman" w:hAnsi="Times New Roman" w:cs="Kalimati" w:hint="cs"/>
          <w:szCs w:val="22"/>
          <w:cs/>
        </w:rPr>
        <w:t>आवधिक</w:t>
      </w:r>
      <w:r w:rsidRPr="004D0DAB">
        <w:rPr>
          <w:rFonts w:ascii="Times New Roman" w:hAnsi="Times New Roman" w:cs="Kalimati"/>
          <w:szCs w:val="22"/>
          <w:cs/>
        </w:rPr>
        <w:t xml:space="preserve"> योजनाले लि</w:t>
      </w:r>
      <w:r w:rsidRPr="004D0DAB">
        <w:rPr>
          <w:rFonts w:ascii="Times New Roman" w:hAnsi="Times New Roman" w:cs="Kalimati" w:hint="cs"/>
          <w:szCs w:val="22"/>
          <w:cs/>
        </w:rPr>
        <w:t>एको</w:t>
      </w:r>
      <w:r w:rsidRPr="004D0DAB">
        <w:rPr>
          <w:rFonts w:ascii="Times New Roman" w:hAnsi="Times New Roman" w:cs="Kalimati"/>
          <w:szCs w:val="22"/>
          <w:cs/>
        </w:rPr>
        <w:t xml:space="preserve"> लक्ष्य </w:t>
      </w:r>
      <w:r w:rsidRPr="004D0DAB">
        <w:rPr>
          <w:rFonts w:ascii="Times New Roman" w:hAnsi="Times New Roman" w:cs="Kalimati" w:hint="cs"/>
          <w:szCs w:val="22"/>
          <w:cs/>
        </w:rPr>
        <w:t>हासिल</w:t>
      </w:r>
      <w:r w:rsidRPr="004D0DAB">
        <w:rPr>
          <w:rFonts w:ascii="Times New Roman" w:hAnsi="Times New Roman" w:cs="Kalimati"/>
          <w:szCs w:val="22"/>
          <w:cs/>
        </w:rPr>
        <w:t xml:space="preserve"> गर्न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पुर्‍याउने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प्रत्यक्ष योगदान सम्बन्धी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बुँदागत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विवरणः</w:t>
      </w:r>
      <w:proofErr w:type="spellEnd"/>
    </w:p>
    <w:p w14:paraId="745E0DE8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कार्यक्रममा</w:t>
      </w:r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सङ्‍घ</w:t>
      </w:r>
      <w:proofErr w:type="spellEnd"/>
      <w:r w:rsidRPr="004D0DAB">
        <w:rPr>
          <w:rFonts w:ascii="Times New Roman" w:hAnsi="Times New Roman" w:cs="Kalimati"/>
          <w:szCs w:val="22"/>
        </w:rPr>
        <w:t xml:space="preserve">, </w:t>
      </w:r>
      <w:r w:rsidRPr="004D0DAB">
        <w:rPr>
          <w:rFonts w:ascii="Times New Roman" w:hAnsi="Times New Roman" w:cs="Kalimati" w:hint="cs"/>
          <w:szCs w:val="22"/>
          <w:cs/>
        </w:rPr>
        <w:t>प्रदेश</w:t>
      </w:r>
      <w:r w:rsidRPr="004D0DAB">
        <w:rPr>
          <w:rFonts w:ascii="Times New Roman" w:hAnsi="Times New Roman" w:cs="Kalimati"/>
          <w:szCs w:val="22"/>
          <w:cs/>
        </w:rPr>
        <w:t xml:space="preserve"> तथा स्थानीय तह र निजी क्षेत्र</w:t>
      </w:r>
      <w:r w:rsidRPr="004D0DAB">
        <w:rPr>
          <w:rFonts w:ascii="Times New Roman" w:hAnsi="Times New Roman" w:cs="Kalimati"/>
          <w:szCs w:val="22"/>
        </w:rPr>
        <w:t xml:space="preserve">, </w:t>
      </w:r>
      <w:r w:rsidRPr="004D0DAB">
        <w:rPr>
          <w:rFonts w:ascii="Times New Roman" w:hAnsi="Times New Roman" w:cs="Kalimati" w:hint="cs"/>
          <w:szCs w:val="22"/>
          <w:cs/>
        </w:rPr>
        <w:t>सहकारी</w:t>
      </w:r>
      <w:r w:rsidRPr="004D0DAB">
        <w:rPr>
          <w:rFonts w:ascii="Times New Roman" w:hAnsi="Times New Roman" w:cs="Kalimati"/>
          <w:szCs w:val="22"/>
          <w:cs/>
        </w:rPr>
        <w:t xml:space="preserve"> तथा अन्य गैरसरकारी क्षेत्रको सहभागिता रहने भए लगानीको अनुपात</w:t>
      </w:r>
      <w:r w:rsidRPr="004D0DAB">
        <w:rPr>
          <w:rFonts w:ascii="Times New Roman" w:hAnsi="Times New Roman" w:cs="Kalimati"/>
          <w:szCs w:val="22"/>
        </w:rPr>
        <w:t xml:space="preserve">, </w:t>
      </w:r>
      <w:r w:rsidRPr="004D0DAB">
        <w:rPr>
          <w:rFonts w:ascii="Times New Roman" w:hAnsi="Times New Roman" w:cs="Kalimati" w:hint="cs"/>
          <w:szCs w:val="22"/>
          <w:cs/>
        </w:rPr>
        <w:t>साझेदारीको</w:t>
      </w:r>
      <w:r w:rsidRPr="004D0DAB">
        <w:rPr>
          <w:rFonts w:ascii="Times New Roman" w:hAnsi="Times New Roman" w:cs="Kalimati"/>
          <w:szCs w:val="22"/>
          <w:cs/>
        </w:rPr>
        <w:t xml:space="preserve"> ढाँचा र दोहोरो नपर्ने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आधारः</w:t>
      </w:r>
      <w:proofErr w:type="spellEnd"/>
    </w:p>
    <w:p w14:paraId="5748855A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कार्यक्रमबाट</w:t>
      </w:r>
      <w:r w:rsidRPr="004D0DAB">
        <w:rPr>
          <w:rFonts w:ascii="Times New Roman" w:hAnsi="Times New Roman" w:cs="Kalimati"/>
          <w:szCs w:val="22"/>
          <w:cs/>
        </w:rPr>
        <w:t xml:space="preserve"> वातावरण</w:t>
      </w:r>
      <w:r w:rsidRPr="004D0DAB">
        <w:rPr>
          <w:rFonts w:ascii="Times New Roman" w:hAnsi="Times New Roman" w:cs="Kalimati" w:hint="cs"/>
          <w:szCs w:val="22"/>
          <w:cs/>
        </w:rPr>
        <w:t>ीय</w:t>
      </w:r>
      <w:r w:rsidRPr="004D0DAB">
        <w:rPr>
          <w:rFonts w:ascii="Times New Roman" w:hAnsi="Times New Roman" w:cs="Kalimati"/>
          <w:szCs w:val="22"/>
          <w:cs/>
        </w:rPr>
        <w:t xml:space="preserve"> प्रभाव पर्ने भएमा सोको </w:t>
      </w:r>
      <w:r w:rsidRPr="004D0DAB">
        <w:rPr>
          <w:rFonts w:ascii="Times New Roman" w:hAnsi="Times New Roman" w:cs="Kalimati" w:hint="cs"/>
          <w:szCs w:val="22"/>
          <w:cs/>
        </w:rPr>
        <w:t>असर</w:t>
      </w:r>
      <w:r w:rsidRPr="004D0DAB">
        <w:rPr>
          <w:rFonts w:ascii="Times New Roman" w:hAnsi="Times New Roman" w:cs="Kalimati"/>
          <w:szCs w:val="22"/>
          <w:cs/>
        </w:rPr>
        <w:t xml:space="preserve"> र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न्यूनीकरणका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उपायः</w:t>
      </w:r>
      <w:proofErr w:type="spellEnd"/>
    </w:p>
    <w:p w14:paraId="1430A224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</w:t>
      </w:r>
      <w:r w:rsidRPr="004D0DAB">
        <w:rPr>
          <w:rFonts w:ascii="Times New Roman" w:hAnsi="Times New Roman" w:cs="Kalimati"/>
          <w:szCs w:val="22"/>
          <w:cs/>
        </w:rPr>
        <w:t xml:space="preserve"> कार्यान्वयनक</w:t>
      </w:r>
      <w:r w:rsidRPr="004D0DAB">
        <w:rPr>
          <w:rFonts w:ascii="Times New Roman" w:hAnsi="Times New Roman" w:cs="Kalimati" w:hint="cs"/>
          <w:szCs w:val="22"/>
          <w:cs/>
        </w:rPr>
        <w:t>ो</w:t>
      </w:r>
      <w:r w:rsidRPr="004D0DAB">
        <w:rPr>
          <w:rFonts w:ascii="Times New Roman" w:hAnsi="Times New Roman" w:cs="Kalimati"/>
          <w:szCs w:val="22"/>
          <w:cs/>
        </w:rPr>
        <w:t xml:space="preserve"> चुनौत</w:t>
      </w:r>
      <w:r w:rsidRPr="004D0DAB">
        <w:rPr>
          <w:rFonts w:ascii="Times New Roman" w:hAnsi="Times New Roman" w:cs="Kalimati" w:hint="cs"/>
          <w:szCs w:val="22"/>
          <w:cs/>
        </w:rPr>
        <w:t>ी</w:t>
      </w:r>
      <w:r w:rsidRPr="004D0DAB">
        <w:rPr>
          <w:rFonts w:ascii="Times New Roman" w:hAnsi="Times New Roman" w:cs="Kalimati"/>
          <w:szCs w:val="22"/>
          <w:cs/>
        </w:rPr>
        <w:t xml:space="preserve"> र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आइपर्नसक्ने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जोखिम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न्यूनीकरणका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उपायः</w:t>
      </w:r>
      <w:proofErr w:type="spellEnd"/>
    </w:p>
    <w:p w14:paraId="28C90DC1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</w:t>
      </w:r>
      <w:r w:rsidRPr="004D0DAB">
        <w:rPr>
          <w:rFonts w:ascii="Times New Roman" w:hAnsi="Times New Roman" w:cs="Kalimati"/>
          <w:szCs w:val="22"/>
          <w:cs/>
        </w:rPr>
        <w:t xml:space="preserve"> अनुगमन र मूल्याङ्कन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व्यवस्थाः</w:t>
      </w:r>
      <w:proofErr w:type="spellEnd"/>
      <w:r w:rsidRPr="004D0DAB" w:rsidDel="00164371">
        <w:rPr>
          <w:rFonts w:ascii="Times New Roman" w:hAnsi="Times New Roman" w:cs="Kalimati"/>
          <w:szCs w:val="22"/>
          <w:cs/>
        </w:rPr>
        <w:t xml:space="preserve"> </w:t>
      </w:r>
    </w:p>
    <w:p w14:paraId="44217450" w14:textId="77777777" w:rsidR="00690AE9" w:rsidRPr="004D0DAB" w:rsidRDefault="00690AE9" w:rsidP="00690AE9">
      <w:pPr>
        <w:pStyle w:val="ListParagraph"/>
        <w:numPr>
          <w:ilvl w:val="0"/>
          <w:numId w:val="1"/>
        </w:numPr>
        <w:spacing w:after="0" w:line="360" w:lineRule="auto"/>
        <w:ind w:left="540" w:right="49" w:hanging="54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कार्यक्रम</w:t>
      </w:r>
      <w:r w:rsidRPr="004D0DAB">
        <w:rPr>
          <w:rFonts w:ascii="Times New Roman" w:hAnsi="Times New Roman" w:cs="Kalimati"/>
          <w:szCs w:val="22"/>
          <w:cs/>
        </w:rPr>
        <w:t xml:space="preserve"> दिगो रूपमा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सञ्‍चालन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गर्ने आधार वा व्यावसायिक </w:t>
      </w:r>
      <w:proofErr w:type="spellStart"/>
      <w:r w:rsidRPr="004D0DAB">
        <w:rPr>
          <w:rFonts w:ascii="Times New Roman" w:hAnsi="Times New Roman" w:cs="Kalimati"/>
          <w:szCs w:val="22"/>
          <w:cs/>
        </w:rPr>
        <w:t>योजनाः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</w:t>
      </w:r>
    </w:p>
    <w:p w14:paraId="5277FAAD" w14:textId="77777777" w:rsidR="00690AE9" w:rsidRPr="004D0DAB" w:rsidRDefault="00690AE9" w:rsidP="00690AE9">
      <w:pPr>
        <w:pStyle w:val="ListParagraph"/>
        <w:spacing w:after="0" w:line="360" w:lineRule="auto"/>
        <w:ind w:left="990" w:right="49"/>
        <w:rPr>
          <w:rFonts w:ascii="Times New Roman" w:hAnsi="Times New Roman" w:cs="Kalimati"/>
          <w:szCs w:val="22"/>
        </w:rPr>
      </w:pPr>
    </w:p>
    <w:p w14:paraId="5FD8A1FA" w14:textId="77777777" w:rsidR="00690AE9" w:rsidRPr="004D0DAB" w:rsidRDefault="00690AE9" w:rsidP="00690AE9">
      <w:pPr>
        <w:pStyle w:val="ListParagraph"/>
        <w:tabs>
          <w:tab w:val="left" w:pos="1080"/>
          <w:tab w:val="left" w:pos="4590"/>
        </w:tabs>
        <w:spacing w:after="0" w:line="360" w:lineRule="auto"/>
        <w:ind w:left="990" w:right="49" w:hanging="72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szCs w:val="22"/>
          <w:cs/>
        </w:rPr>
        <w:t>प्रमुख</w:t>
      </w:r>
      <w:r w:rsidRPr="004D0DAB">
        <w:rPr>
          <w:rFonts w:ascii="Times New Roman" w:hAnsi="Times New Roman" w:cs="Kalimati"/>
          <w:szCs w:val="22"/>
          <w:cs/>
        </w:rPr>
        <w:t xml:space="preserve"> प्रशासकीय अधिकृतको</w:t>
      </w:r>
      <w:r w:rsidRPr="004D0DAB">
        <w:rPr>
          <w:rFonts w:ascii="Times New Roman" w:hAnsi="Times New Roman" w:cs="Kalimati"/>
          <w:szCs w:val="22"/>
        </w:rPr>
        <w:t>,</w:t>
      </w:r>
      <w:r w:rsidRPr="004D0DAB">
        <w:rPr>
          <w:rFonts w:ascii="Times New Roman" w:hAnsi="Times New Roman" w:cs="Kalimati"/>
          <w:szCs w:val="22"/>
          <w:cs/>
        </w:rPr>
        <w:t>-</w:t>
      </w:r>
      <w:r w:rsidRPr="004D0DAB">
        <w:rPr>
          <w:rFonts w:ascii="Times New Roman" w:hAnsi="Times New Roman" w:cs="Kalimati"/>
          <w:szCs w:val="22"/>
          <w:cs/>
        </w:rPr>
        <w:tab/>
        <w:t>प्रमुख वा अध्यक्ष</w:t>
      </w:r>
      <w:r w:rsidRPr="004D0DAB">
        <w:rPr>
          <w:rFonts w:ascii="Times New Roman" w:hAnsi="Times New Roman" w:cs="Kalimati" w:hint="cs"/>
          <w:szCs w:val="22"/>
          <w:cs/>
        </w:rPr>
        <w:t>को</w:t>
      </w:r>
      <w:r w:rsidRPr="004D0DAB">
        <w:rPr>
          <w:rFonts w:ascii="Times New Roman" w:hAnsi="Times New Roman" w:cs="Kalimati"/>
          <w:szCs w:val="22"/>
        </w:rPr>
        <w:t>,-</w:t>
      </w:r>
    </w:p>
    <w:p w14:paraId="14CAD993" w14:textId="77777777" w:rsidR="00690AE9" w:rsidRPr="004D0DAB" w:rsidRDefault="00690AE9" w:rsidP="00690AE9">
      <w:pPr>
        <w:pStyle w:val="ListParagraph"/>
        <w:tabs>
          <w:tab w:val="left" w:pos="1080"/>
          <w:tab w:val="left" w:pos="4590"/>
        </w:tabs>
        <w:spacing w:after="0" w:line="360" w:lineRule="auto"/>
        <w:ind w:left="990" w:right="49" w:hanging="720"/>
        <w:rPr>
          <w:rFonts w:ascii="Times New Roman" w:hAnsi="Times New Roman" w:cs="Kalimati"/>
          <w:szCs w:val="22"/>
        </w:rPr>
      </w:pPr>
      <w:proofErr w:type="spellStart"/>
      <w:r w:rsidRPr="004D0DAB">
        <w:rPr>
          <w:rFonts w:ascii="Times New Roman" w:hAnsi="Times New Roman" w:cs="Kalimati" w:hint="cs"/>
          <w:szCs w:val="22"/>
          <w:cs/>
        </w:rPr>
        <w:t>नामः</w:t>
      </w:r>
      <w:proofErr w:type="spellEnd"/>
      <w:r w:rsidRPr="004D0DAB">
        <w:rPr>
          <w:rFonts w:ascii="Times New Roman" w:hAnsi="Times New Roman" w:cs="Kalimati"/>
          <w:szCs w:val="22"/>
          <w:cs/>
        </w:rPr>
        <w:t xml:space="preserve"> </w:t>
      </w:r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  <w:proofErr w:type="spellStart"/>
      <w:r w:rsidRPr="004D0DAB">
        <w:rPr>
          <w:rFonts w:ascii="Times New Roman" w:hAnsi="Times New Roman" w:cs="Kalimati"/>
          <w:szCs w:val="22"/>
          <w:cs/>
        </w:rPr>
        <w:t>नामः</w:t>
      </w:r>
      <w:proofErr w:type="spellEnd"/>
    </w:p>
    <w:p w14:paraId="4509A981" w14:textId="77777777" w:rsidR="00690AE9" w:rsidRPr="004D0DAB" w:rsidRDefault="00690AE9" w:rsidP="00690AE9">
      <w:pPr>
        <w:pStyle w:val="ListParagraph"/>
        <w:tabs>
          <w:tab w:val="left" w:pos="1080"/>
          <w:tab w:val="left" w:pos="4590"/>
        </w:tabs>
        <w:spacing w:after="0" w:line="360" w:lineRule="auto"/>
        <w:ind w:left="990" w:right="49" w:hanging="720"/>
        <w:rPr>
          <w:rFonts w:ascii="Times New Roman" w:hAnsi="Times New Roman" w:cs="Kalimati"/>
          <w:szCs w:val="22"/>
        </w:rPr>
      </w:pPr>
      <w:proofErr w:type="spellStart"/>
      <w:r w:rsidRPr="004D0DAB">
        <w:rPr>
          <w:rFonts w:ascii="Times New Roman" w:hAnsi="Times New Roman" w:cs="Kalimati" w:hint="cs"/>
          <w:szCs w:val="22"/>
          <w:cs/>
        </w:rPr>
        <w:t>दस्तखतः</w:t>
      </w:r>
      <w:proofErr w:type="spellEnd"/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  <w:proofErr w:type="spellStart"/>
      <w:r w:rsidRPr="004D0DAB">
        <w:rPr>
          <w:rFonts w:ascii="Times New Roman" w:hAnsi="Times New Roman" w:cs="Kalimati" w:hint="cs"/>
          <w:szCs w:val="22"/>
          <w:cs/>
        </w:rPr>
        <w:t>दस्तखतः</w:t>
      </w:r>
      <w:proofErr w:type="spellEnd"/>
    </w:p>
    <w:p w14:paraId="29801824" w14:textId="3BEBD2FE" w:rsidR="00690AE9" w:rsidRPr="004D0DAB" w:rsidRDefault="00690AE9" w:rsidP="00690AE9">
      <w:pPr>
        <w:pStyle w:val="ListParagraph"/>
        <w:tabs>
          <w:tab w:val="left" w:pos="1080"/>
          <w:tab w:val="left" w:pos="4590"/>
        </w:tabs>
        <w:spacing w:after="0" w:line="360" w:lineRule="auto"/>
        <w:ind w:left="990" w:right="49" w:hanging="720"/>
        <w:rPr>
          <w:rFonts w:ascii="Times New Roman" w:hAnsi="Times New Roman" w:cs="Kalimati"/>
          <w:szCs w:val="22"/>
        </w:rPr>
      </w:pPr>
      <w:proofErr w:type="spellStart"/>
      <w:r w:rsidRPr="004D0DAB">
        <w:rPr>
          <w:rFonts w:ascii="Times New Roman" w:hAnsi="Times New Roman" w:cs="Kalimati" w:hint="cs"/>
          <w:szCs w:val="22"/>
          <w:cs/>
        </w:rPr>
        <w:t>मितिः</w:t>
      </w:r>
      <w:proofErr w:type="spellEnd"/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  <w:proofErr w:type="spellStart"/>
      <w:r w:rsidRPr="004D0DAB">
        <w:rPr>
          <w:rFonts w:ascii="Times New Roman" w:hAnsi="Times New Roman" w:cs="Kalimati" w:hint="cs"/>
          <w:szCs w:val="22"/>
          <w:cs/>
        </w:rPr>
        <w:t>मितिः</w:t>
      </w:r>
      <w:proofErr w:type="spellEnd"/>
    </w:p>
    <w:p w14:paraId="322AF858" w14:textId="77777777" w:rsidR="00690AE9" w:rsidRPr="004D0DAB" w:rsidRDefault="00690AE9" w:rsidP="00690AE9">
      <w:pPr>
        <w:pStyle w:val="ListParagraph"/>
        <w:tabs>
          <w:tab w:val="left" w:pos="1080"/>
          <w:tab w:val="left" w:pos="4590"/>
        </w:tabs>
        <w:spacing w:after="0" w:line="240" w:lineRule="auto"/>
        <w:ind w:left="1080" w:right="49"/>
        <w:rPr>
          <w:rFonts w:ascii="Times New Roman" w:hAnsi="Times New Roman" w:cs="Kalimati"/>
          <w:szCs w:val="22"/>
        </w:rPr>
      </w:pPr>
    </w:p>
    <w:p w14:paraId="35860496" w14:textId="0D203E0B" w:rsidR="00690AE9" w:rsidRPr="004D0DAB" w:rsidRDefault="00690AE9" w:rsidP="00690AE9">
      <w:pPr>
        <w:pStyle w:val="ListParagraph"/>
        <w:spacing w:after="0" w:line="240" w:lineRule="auto"/>
        <w:ind w:left="900" w:right="49"/>
        <w:rPr>
          <w:rFonts w:ascii="Times New Roman" w:hAnsi="Times New Roman" w:cs="Kalimat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3F42E" wp14:editId="5964DA86">
                <wp:simplePos x="0" y="0"/>
                <wp:positionH relativeFrom="column">
                  <wp:posOffset>164465</wp:posOffset>
                </wp:positionH>
                <wp:positionV relativeFrom="paragraph">
                  <wp:posOffset>161290</wp:posOffset>
                </wp:positionV>
                <wp:extent cx="5895975" cy="1411605"/>
                <wp:effectExtent l="0" t="0" r="28575" b="17145"/>
                <wp:wrapNone/>
                <wp:docPr id="10011070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B81B8" w14:textId="77777777" w:rsidR="00690AE9" w:rsidRPr="00E03BAA" w:rsidRDefault="00690AE9" w:rsidP="00690AE9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i/>
                                <w:iCs/>
                                <w:color w:val="000000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E03BAA">
                              <w:rPr>
                                <w:rFonts w:cs="Kalimati" w:hint="cs"/>
                                <w:i/>
                                <w:iCs/>
                                <w:color w:val="000000"/>
                                <w:sz w:val="20"/>
                                <w:szCs w:val="18"/>
                                <w:u w:val="single"/>
                                <w:cs/>
                              </w:rPr>
                              <w:t>नोटः</w:t>
                            </w:r>
                            <w:proofErr w:type="spellEnd"/>
                            <w:r w:rsidRPr="00E03BAA">
                              <w:rPr>
                                <w:rFonts w:cs="Kalimati"/>
                                <w:i/>
                                <w:iCs/>
                                <w:color w:val="000000"/>
                                <w:sz w:val="20"/>
                                <w:szCs w:val="1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E03BAA">
                              <w:rPr>
                                <w:rFonts w:cs="Kalimati" w:hint="cs"/>
                                <w:i/>
                                <w:iCs/>
                                <w:color w:val="000000"/>
                                <w:sz w:val="20"/>
                                <w:szCs w:val="18"/>
                                <w:cs/>
                              </w:rPr>
                              <w:t>कार्यक्रम</w:t>
                            </w:r>
                            <w:r w:rsidRPr="00E03BAA">
                              <w:rPr>
                                <w:rFonts w:cs="Kalimati"/>
                                <w:i/>
                                <w:iCs/>
                                <w:color w:val="000000"/>
                                <w:sz w:val="20"/>
                                <w:szCs w:val="18"/>
                                <w:cs/>
                              </w:rPr>
                              <w:t xml:space="preserve"> प्रस्तावको सुरु पृष्ठमा देहायका विवरण </w:t>
                            </w:r>
                            <w:proofErr w:type="spellStart"/>
                            <w:r w:rsidRPr="00E03BAA">
                              <w:rPr>
                                <w:rFonts w:cs="Kalimati"/>
                                <w:i/>
                                <w:iCs/>
                                <w:color w:val="000000"/>
                                <w:sz w:val="20"/>
                                <w:szCs w:val="18"/>
                                <w:cs/>
                              </w:rPr>
                              <w:t>राख्नेः</w:t>
                            </w:r>
                            <w:proofErr w:type="spellEnd"/>
                          </w:p>
                          <w:p w14:paraId="4EFC572B" w14:textId="77777777" w:rsidR="00690AE9" w:rsidRPr="00E03BAA" w:rsidRDefault="00690AE9" w:rsidP="00690AE9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03BAA">
                              <w:rPr>
                                <w:rFonts w:cs="Kalimati" w:hint="cs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कार्यक्रम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पेश</w:t>
                            </w:r>
                            <w:proofErr w:type="spellEnd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 xml:space="preserve"> गर्ने स्थानीय तहको </w:t>
                            </w:r>
                            <w:proofErr w:type="spellStart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नामः</w:t>
                            </w:r>
                            <w:proofErr w:type="spellEnd"/>
                          </w:p>
                          <w:p w14:paraId="41A8F8F8" w14:textId="77777777" w:rsidR="00690AE9" w:rsidRPr="00E03BAA" w:rsidRDefault="00690AE9" w:rsidP="00690AE9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03BAA">
                              <w:rPr>
                                <w:rFonts w:cs="Kalimati" w:hint="cs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ठेगानाः</w:t>
                            </w:r>
                            <w:proofErr w:type="spellEnd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E03BAA">
                              <w:rPr>
                                <w:rFonts w:cs="Kalimati" w:hint="cs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फोन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/फ्याक्स/</w:t>
                            </w:r>
                            <w:proofErr w:type="spellStart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इमेलः</w:t>
                            </w:r>
                            <w:proofErr w:type="spellEnd"/>
                          </w:p>
                          <w:p w14:paraId="0A640E99" w14:textId="77777777" w:rsidR="00690AE9" w:rsidRPr="00E03BAA" w:rsidRDefault="00690AE9" w:rsidP="00690AE9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03BAA">
                              <w:rPr>
                                <w:rFonts w:cs="Kalimati" w:hint="cs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कार्यक्रमको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नामः</w:t>
                            </w:r>
                            <w:proofErr w:type="spellEnd"/>
                          </w:p>
                          <w:p w14:paraId="3B90C884" w14:textId="77777777" w:rsidR="00690AE9" w:rsidRPr="00E03BAA" w:rsidRDefault="00690AE9" w:rsidP="00690AE9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03BAA">
                              <w:rPr>
                                <w:rFonts w:cs="Kalimati" w:hint="cs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कुल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 xml:space="preserve"> लागत रु.</w:t>
                            </w:r>
                            <w:r w:rsidRPr="00E03BAA">
                              <w:rPr>
                                <w:rFonts w:ascii="Preeti" w:hAnsi="Preeti" w:cs="Kalimati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E03BAA">
                              <w:rPr>
                                <w:rFonts w:cs="Kalimati" w:hint="cs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प्रस्तावित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 xml:space="preserve"> लाभान्वित </w:t>
                            </w:r>
                            <w:proofErr w:type="spellStart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जनसङ्ख्याः</w:t>
                            </w:r>
                            <w:proofErr w:type="spellEnd"/>
                          </w:p>
                          <w:p w14:paraId="3C694DFD" w14:textId="77777777" w:rsidR="00690AE9" w:rsidRPr="00E03BAA" w:rsidRDefault="00690AE9" w:rsidP="00690AE9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03BAA">
                              <w:rPr>
                                <w:rFonts w:cs="Kalimati" w:hint="cs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कार्यक्रमको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विषयक्षेत्रः</w:t>
                            </w:r>
                            <w:proofErr w:type="spellEnd"/>
                          </w:p>
                          <w:p w14:paraId="2EE1BB2D" w14:textId="77777777" w:rsidR="00690AE9" w:rsidRPr="00E03BAA" w:rsidRDefault="00690AE9" w:rsidP="00690AE9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03BAA">
                              <w:rPr>
                                <w:rFonts w:cs="Kalimati" w:hint="cs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कार्यक्रम</w:t>
                            </w:r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 xml:space="preserve"> कार्यान्वयनको लागि जिम्मेवार स्थानीय तहको </w:t>
                            </w:r>
                            <w:proofErr w:type="spellStart"/>
                            <w:r w:rsidRPr="00E03BAA">
                              <w:rPr>
                                <w:rFonts w:cs="Kalimati"/>
                                <w:color w:val="000000"/>
                                <w:sz w:val="18"/>
                                <w:szCs w:val="18"/>
                                <w:cs/>
                              </w:rPr>
                              <w:t>शाखाः</w:t>
                            </w:r>
                            <w:proofErr w:type="spellEnd"/>
                          </w:p>
                          <w:p w14:paraId="24D68624" w14:textId="77777777" w:rsidR="00690AE9" w:rsidRDefault="00690AE9" w:rsidP="00690AE9">
                            <w:pPr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</w:p>
                          <w:p w14:paraId="54E4CFEB" w14:textId="77777777" w:rsidR="00690AE9" w:rsidRDefault="00690AE9" w:rsidP="00690AE9">
                            <w:pPr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</w:p>
                          <w:p w14:paraId="69095717" w14:textId="77777777" w:rsidR="00690AE9" w:rsidRPr="00DE54E4" w:rsidRDefault="00690AE9" w:rsidP="00690AE9">
                            <w:pPr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3F42E" id="Rectangle 2" o:spid="_x0000_s1026" style="position:absolute;left:0;text-align:left;margin-left:12.95pt;margin-top:12.7pt;width:464.25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">
                <v:path arrowok="t"/>
                <v:textbox>
                  <w:txbxContent>
                    <w:p w14:paraId="3C8B81B8" w14:textId="77777777" w:rsidR="00690AE9" w:rsidRPr="00E03BAA" w:rsidRDefault="00690AE9" w:rsidP="00690AE9">
                      <w:pPr>
                        <w:spacing w:after="0" w:line="240" w:lineRule="auto"/>
                        <w:jc w:val="center"/>
                        <w:rPr>
                          <w:rFonts w:cs="Kalimati"/>
                          <w:i/>
                          <w:iCs/>
                          <w:color w:val="000000"/>
                          <w:sz w:val="20"/>
                          <w:szCs w:val="18"/>
                        </w:rPr>
                      </w:pPr>
                      <w:proofErr w:type="spellStart"/>
                      <w:r w:rsidRPr="00E03BAA">
                        <w:rPr>
                          <w:rFonts w:cs="Kalimati" w:hint="cs"/>
                          <w:i/>
                          <w:iCs/>
                          <w:color w:val="000000"/>
                          <w:sz w:val="20"/>
                          <w:szCs w:val="18"/>
                          <w:u w:val="single"/>
                          <w:cs/>
                        </w:rPr>
                        <w:t>नोटः</w:t>
                      </w:r>
                      <w:proofErr w:type="spellEnd"/>
                      <w:r w:rsidRPr="00E03BAA">
                        <w:rPr>
                          <w:rFonts w:cs="Kalimati"/>
                          <w:i/>
                          <w:iCs/>
                          <w:color w:val="000000"/>
                          <w:sz w:val="20"/>
                          <w:szCs w:val="18"/>
                          <w:u w:val="single"/>
                          <w:cs/>
                        </w:rPr>
                        <w:t xml:space="preserve"> </w:t>
                      </w:r>
                      <w:r w:rsidRPr="00E03BAA">
                        <w:rPr>
                          <w:rFonts w:cs="Kalimati" w:hint="cs"/>
                          <w:i/>
                          <w:iCs/>
                          <w:color w:val="000000"/>
                          <w:sz w:val="20"/>
                          <w:szCs w:val="18"/>
                          <w:cs/>
                        </w:rPr>
                        <w:t>कार्यक्रम</w:t>
                      </w:r>
                      <w:r w:rsidRPr="00E03BAA">
                        <w:rPr>
                          <w:rFonts w:cs="Kalimati"/>
                          <w:i/>
                          <w:iCs/>
                          <w:color w:val="000000"/>
                          <w:sz w:val="20"/>
                          <w:szCs w:val="18"/>
                          <w:cs/>
                        </w:rPr>
                        <w:t xml:space="preserve"> प्रस्तावको सुरु पृष्ठमा देहायका विवरण </w:t>
                      </w:r>
                      <w:proofErr w:type="spellStart"/>
                      <w:r w:rsidRPr="00E03BAA">
                        <w:rPr>
                          <w:rFonts w:cs="Kalimati"/>
                          <w:i/>
                          <w:iCs/>
                          <w:color w:val="000000"/>
                          <w:sz w:val="20"/>
                          <w:szCs w:val="18"/>
                          <w:cs/>
                        </w:rPr>
                        <w:t>राख्नेः</w:t>
                      </w:r>
                      <w:proofErr w:type="spellEnd"/>
                    </w:p>
                    <w:p w14:paraId="4EFC572B" w14:textId="77777777" w:rsidR="00690AE9" w:rsidRPr="00E03BAA" w:rsidRDefault="00690AE9" w:rsidP="00690AE9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</w:pPr>
                      <w:r w:rsidRPr="00E03BAA">
                        <w:rPr>
                          <w:rFonts w:cs="Kalimati" w:hint="cs"/>
                          <w:color w:val="000000"/>
                          <w:sz w:val="18"/>
                          <w:szCs w:val="18"/>
                          <w:cs/>
                        </w:rPr>
                        <w:t>कार्यक्रम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 xml:space="preserve"> </w:t>
                      </w:r>
                      <w:proofErr w:type="spellStart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>पेश</w:t>
                      </w:r>
                      <w:proofErr w:type="spellEnd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 xml:space="preserve"> गर्ने स्थानीय तहको </w:t>
                      </w:r>
                      <w:proofErr w:type="spellStart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>नामः</w:t>
                      </w:r>
                      <w:proofErr w:type="spellEnd"/>
                    </w:p>
                    <w:p w14:paraId="41A8F8F8" w14:textId="77777777" w:rsidR="00690AE9" w:rsidRPr="00E03BAA" w:rsidRDefault="00690AE9" w:rsidP="00690AE9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E03BAA">
                        <w:rPr>
                          <w:rFonts w:cs="Kalimati" w:hint="cs"/>
                          <w:color w:val="000000"/>
                          <w:sz w:val="18"/>
                          <w:szCs w:val="18"/>
                          <w:cs/>
                        </w:rPr>
                        <w:t>ठेगानाः</w:t>
                      </w:r>
                      <w:proofErr w:type="spellEnd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E03BAA">
                        <w:rPr>
                          <w:rFonts w:cs="Kalimati" w:hint="cs"/>
                          <w:color w:val="000000"/>
                          <w:sz w:val="18"/>
                          <w:szCs w:val="18"/>
                          <w:cs/>
                        </w:rPr>
                        <w:t>फोन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>/फ्याक्स/</w:t>
                      </w:r>
                      <w:proofErr w:type="spellStart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>इमेलः</w:t>
                      </w:r>
                      <w:proofErr w:type="spellEnd"/>
                    </w:p>
                    <w:p w14:paraId="0A640E99" w14:textId="77777777" w:rsidR="00690AE9" w:rsidRPr="00E03BAA" w:rsidRDefault="00690AE9" w:rsidP="00690AE9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</w:pPr>
                      <w:r w:rsidRPr="00E03BAA">
                        <w:rPr>
                          <w:rFonts w:cs="Kalimati" w:hint="cs"/>
                          <w:color w:val="000000"/>
                          <w:sz w:val="18"/>
                          <w:szCs w:val="18"/>
                          <w:cs/>
                        </w:rPr>
                        <w:t>कार्यक्रमको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 xml:space="preserve"> </w:t>
                      </w:r>
                      <w:proofErr w:type="spellStart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>नामः</w:t>
                      </w:r>
                      <w:proofErr w:type="spellEnd"/>
                    </w:p>
                    <w:p w14:paraId="3B90C884" w14:textId="77777777" w:rsidR="00690AE9" w:rsidRPr="00E03BAA" w:rsidRDefault="00690AE9" w:rsidP="00690AE9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</w:pPr>
                      <w:r w:rsidRPr="00E03BAA">
                        <w:rPr>
                          <w:rFonts w:cs="Kalimati" w:hint="cs"/>
                          <w:color w:val="000000"/>
                          <w:sz w:val="18"/>
                          <w:szCs w:val="18"/>
                          <w:cs/>
                        </w:rPr>
                        <w:t>कुल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 xml:space="preserve"> लागत रु.</w:t>
                      </w:r>
                      <w:r w:rsidRPr="00E03BAA">
                        <w:rPr>
                          <w:rFonts w:ascii="Preeti" w:hAnsi="Preeti" w:cs="Kalimati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E03BAA">
                        <w:rPr>
                          <w:rFonts w:cs="Kalimati" w:hint="cs"/>
                          <w:color w:val="000000"/>
                          <w:sz w:val="18"/>
                          <w:szCs w:val="18"/>
                          <w:cs/>
                        </w:rPr>
                        <w:t>प्रस्तावित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 xml:space="preserve"> लाभान्वित </w:t>
                      </w:r>
                      <w:proofErr w:type="spellStart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>जनसङ्ख्याः</w:t>
                      </w:r>
                      <w:proofErr w:type="spellEnd"/>
                    </w:p>
                    <w:p w14:paraId="3C694DFD" w14:textId="77777777" w:rsidR="00690AE9" w:rsidRPr="00E03BAA" w:rsidRDefault="00690AE9" w:rsidP="00690AE9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</w:pPr>
                      <w:r w:rsidRPr="00E03BAA">
                        <w:rPr>
                          <w:rFonts w:cs="Kalimati" w:hint="cs"/>
                          <w:color w:val="000000"/>
                          <w:sz w:val="18"/>
                          <w:szCs w:val="18"/>
                          <w:cs/>
                        </w:rPr>
                        <w:t>कार्यक्रमको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 xml:space="preserve"> </w:t>
                      </w:r>
                      <w:proofErr w:type="spellStart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>विषयक्षेत्रः</w:t>
                      </w:r>
                      <w:proofErr w:type="spellEnd"/>
                    </w:p>
                    <w:p w14:paraId="2EE1BB2D" w14:textId="77777777" w:rsidR="00690AE9" w:rsidRPr="00E03BAA" w:rsidRDefault="00690AE9" w:rsidP="00690AE9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cs="Kalimati"/>
                          <w:color w:val="000000"/>
                          <w:sz w:val="18"/>
                          <w:szCs w:val="18"/>
                        </w:rPr>
                      </w:pPr>
                      <w:r w:rsidRPr="00E03BAA">
                        <w:rPr>
                          <w:rFonts w:cs="Kalimati" w:hint="cs"/>
                          <w:color w:val="000000"/>
                          <w:sz w:val="18"/>
                          <w:szCs w:val="18"/>
                          <w:cs/>
                        </w:rPr>
                        <w:t>कार्यक्रम</w:t>
                      </w:r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 xml:space="preserve"> कार्यान्वयनको लागि जिम्मेवार स्थानीय तहको </w:t>
                      </w:r>
                      <w:proofErr w:type="spellStart"/>
                      <w:r w:rsidRPr="00E03BAA">
                        <w:rPr>
                          <w:rFonts w:cs="Kalimati"/>
                          <w:color w:val="000000"/>
                          <w:sz w:val="18"/>
                          <w:szCs w:val="18"/>
                          <w:cs/>
                        </w:rPr>
                        <w:t>शाखाः</w:t>
                      </w:r>
                      <w:proofErr w:type="spellEnd"/>
                    </w:p>
                    <w:p w14:paraId="24D68624" w14:textId="77777777" w:rsidR="00690AE9" w:rsidRDefault="00690AE9" w:rsidP="00690AE9">
                      <w:pPr>
                        <w:rPr>
                          <w:rFonts w:cs="Kalimati"/>
                          <w:sz w:val="24"/>
                          <w:szCs w:val="22"/>
                        </w:rPr>
                      </w:pPr>
                    </w:p>
                    <w:p w14:paraId="54E4CFEB" w14:textId="77777777" w:rsidR="00690AE9" w:rsidRDefault="00690AE9" w:rsidP="00690AE9">
                      <w:pPr>
                        <w:rPr>
                          <w:rFonts w:cs="Kalimati"/>
                          <w:sz w:val="24"/>
                          <w:szCs w:val="22"/>
                        </w:rPr>
                      </w:pPr>
                    </w:p>
                    <w:p w14:paraId="69095717" w14:textId="77777777" w:rsidR="00690AE9" w:rsidRPr="00DE54E4" w:rsidRDefault="00690AE9" w:rsidP="00690AE9">
                      <w:pPr>
                        <w:rPr>
                          <w:rFonts w:cs="Kalimati"/>
                          <w:sz w:val="24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6AC64E" w14:textId="77777777" w:rsidR="00690AE9" w:rsidRPr="004D0DAB" w:rsidRDefault="00690AE9" w:rsidP="00690AE9">
      <w:pPr>
        <w:pStyle w:val="ListParagraph"/>
        <w:spacing w:after="0" w:line="240" w:lineRule="auto"/>
        <w:ind w:right="49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/>
          <w:szCs w:val="22"/>
        </w:rPr>
        <w:tab/>
      </w:r>
    </w:p>
    <w:p w14:paraId="19E05401" w14:textId="77777777" w:rsidR="00426D1C" w:rsidRDefault="00426D1C"/>
    <w:sectPr w:rsidR="00426D1C" w:rsidSect="005D1491">
      <w:pgSz w:w="12240" w:h="15840"/>
      <w:pgMar w:top="81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A46"/>
    <w:multiLevelType w:val="hybridMultilevel"/>
    <w:tmpl w:val="FFFFFFFF"/>
    <w:lvl w:ilvl="0" w:tplc="7FC05AD2">
      <w:start w:val="1"/>
      <w:numFmt w:val="hindiNumbers"/>
      <w:lvlText w:val="%1."/>
      <w:lvlJc w:val="left"/>
      <w:pPr>
        <w:ind w:left="630" w:hanging="360"/>
      </w:pPr>
      <w:rPr>
        <w:rFonts w:ascii="Kalimati" w:hAnsi="Kalimati" w:cs="Kalimat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 w16cid:durableId="76411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91"/>
    <w:rsid w:val="00090075"/>
    <w:rsid w:val="000F29A9"/>
    <w:rsid w:val="00402B23"/>
    <w:rsid w:val="00426D1C"/>
    <w:rsid w:val="005D1491"/>
    <w:rsid w:val="00690AE9"/>
    <w:rsid w:val="0077194F"/>
    <w:rsid w:val="00847A72"/>
    <w:rsid w:val="00920BBC"/>
    <w:rsid w:val="00A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2015"/>
  <w15:chartTrackingRefBased/>
  <w15:docId w15:val="{B3F90A0C-BF43-4DCF-8F9A-C020A15E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91"/>
    <w:pPr>
      <w:spacing w:after="200" w:line="276" w:lineRule="auto"/>
    </w:pPr>
    <w:rPr>
      <w:rFonts w:eastAsiaTheme="minorEastAsia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4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91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91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91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9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9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149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D149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D149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91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D14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9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2026-04-27T09:19:00Z</dcterms:created>
  <dcterms:modified xsi:type="dcterms:W3CDTF">2026-04-27T09:19:00Z</dcterms:modified>
</cp:coreProperties>
</file>